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1C" w:rsidRPr="002D3709" w:rsidRDefault="00544D1C" w:rsidP="00544D1C">
      <w:pPr>
        <w:jc w:val="center"/>
        <w:rPr>
          <w:b/>
          <w:sz w:val="32"/>
        </w:rPr>
      </w:pPr>
      <w:r w:rsidRPr="002D3709">
        <w:rPr>
          <w:rFonts w:hint="eastAsia"/>
          <w:b/>
          <w:sz w:val="32"/>
        </w:rPr>
        <w:t>生命科学学院2018年</w:t>
      </w:r>
      <w:r w:rsidRPr="002D3709">
        <w:rPr>
          <w:b/>
          <w:sz w:val="32"/>
        </w:rPr>
        <w:t>硕士入学</w:t>
      </w:r>
      <w:r w:rsidRPr="002D3709">
        <w:rPr>
          <w:rFonts w:hint="eastAsia"/>
          <w:b/>
          <w:sz w:val="32"/>
        </w:rPr>
        <w:t>考试复试</w:t>
      </w:r>
      <w:r w:rsidRPr="002D3709">
        <w:rPr>
          <w:b/>
          <w:sz w:val="32"/>
        </w:rPr>
        <w:t>录取工作</w:t>
      </w:r>
      <w:r>
        <w:rPr>
          <w:rFonts w:hint="eastAsia"/>
          <w:b/>
          <w:sz w:val="32"/>
        </w:rPr>
        <w:t>安排</w:t>
      </w:r>
    </w:p>
    <w:p w:rsidR="00DD771D" w:rsidRDefault="00DD771D" w:rsidP="00DD771D">
      <w:pPr>
        <w:rPr>
          <w:rFonts w:eastAsiaTheme="minorHAnsi"/>
          <w:b/>
          <w:sz w:val="24"/>
        </w:rPr>
      </w:pPr>
      <w:r>
        <w:rPr>
          <w:rFonts w:eastAsiaTheme="minorHAnsi" w:hint="eastAsia"/>
          <w:b/>
          <w:sz w:val="24"/>
        </w:rPr>
        <w:t>（一）复试的程序、复试时间、地点安排</w:t>
      </w:r>
    </w:p>
    <w:p w:rsidR="00DD771D" w:rsidRDefault="00DD771D" w:rsidP="00DD771D">
      <w:pPr>
        <w:ind w:firstLineChars="200" w:firstLine="480"/>
        <w:rPr>
          <w:rFonts w:eastAsiaTheme="minorHAnsi"/>
          <w:sz w:val="24"/>
        </w:rPr>
      </w:pPr>
      <w:r>
        <w:rPr>
          <w:rFonts w:eastAsiaTheme="minorHAnsi" w:hint="eastAsia"/>
          <w:sz w:val="24"/>
        </w:rPr>
        <w:t>根据教育部2018年全国硕士研究生招生考生进入复试的A区初试成绩基本要求（国家线），及《北京中医药大学2018年硕士研究生入学考试复试录取工作办法》的文件精神与工作要求，复试采取差额复试，比例为1：1.2~1.5。生命科学学院复试工作与4月2日开始，具体安排与要求见表格及文字：</w:t>
      </w:r>
    </w:p>
    <w:tbl>
      <w:tblPr>
        <w:tblStyle w:val="a4"/>
        <w:tblW w:w="9351" w:type="dxa"/>
        <w:tblLook w:val="04A0" w:firstRow="1" w:lastRow="0" w:firstColumn="1" w:lastColumn="0" w:noHBand="0" w:noVBand="1"/>
      </w:tblPr>
      <w:tblGrid>
        <w:gridCol w:w="2122"/>
        <w:gridCol w:w="2268"/>
        <w:gridCol w:w="2126"/>
        <w:gridCol w:w="2835"/>
      </w:tblGrid>
      <w:tr w:rsidR="00DD771D" w:rsidTr="00DD771D">
        <w:tc>
          <w:tcPr>
            <w:tcW w:w="2122"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b/>
                <w:sz w:val="22"/>
              </w:rPr>
            </w:pPr>
            <w:r>
              <w:rPr>
                <w:rFonts w:eastAsiaTheme="minorHAnsi" w:hint="eastAsia"/>
                <w:b/>
                <w:sz w:val="22"/>
              </w:rPr>
              <w:t>时间</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b/>
                <w:sz w:val="22"/>
              </w:rPr>
            </w:pPr>
            <w:r>
              <w:rPr>
                <w:rFonts w:eastAsiaTheme="minorHAnsi" w:hint="eastAsia"/>
                <w:b/>
                <w:sz w:val="22"/>
              </w:rPr>
              <w:t>地点</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b/>
                <w:sz w:val="22"/>
              </w:rPr>
            </w:pPr>
            <w:r>
              <w:rPr>
                <w:rFonts w:eastAsiaTheme="minorHAnsi" w:hint="eastAsia"/>
                <w:b/>
                <w:sz w:val="22"/>
              </w:rPr>
              <w:t>内容</w:t>
            </w:r>
          </w:p>
        </w:tc>
        <w:tc>
          <w:tcPr>
            <w:tcW w:w="2835"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b/>
                <w:sz w:val="22"/>
              </w:rPr>
            </w:pPr>
            <w:r>
              <w:rPr>
                <w:rFonts w:eastAsiaTheme="minorHAnsi" w:hint="eastAsia"/>
                <w:b/>
                <w:sz w:val="22"/>
              </w:rPr>
              <w:t>参加考生</w:t>
            </w:r>
          </w:p>
        </w:tc>
      </w:tr>
      <w:tr w:rsidR="00DD771D" w:rsidTr="00DD771D">
        <w:trPr>
          <w:trHeight w:val="938"/>
        </w:trPr>
        <w:tc>
          <w:tcPr>
            <w:tcW w:w="2122"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4月2日（周一）</w:t>
            </w:r>
          </w:p>
          <w:p w:rsidR="00DD771D" w:rsidRDefault="00DD771D">
            <w:pPr>
              <w:spacing w:line="276" w:lineRule="auto"/>
              <w:jc w:val="center"/>
              <w:rPr>
                <w:rFonts w:eastAsiaTheme="minorHAnsi"/>
                <w:sz w:val="22"/>
              </w:rPr>
            </w:pPr>
            <w:r>
              <w:rPr>
                <w:rFonts w:eastAsiaTheme="minorHAnsi" w:hint="eastAsia"/>
                <w:sz w:val="22"/>
              </w:rPr>
              <w:t>8:30-11:30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逸夫科研楼</w:t>
            </w:r>
          </w:p>
          <w:p w:rsidR="00DD771D" w:rsidRDefault="00DD771D">
            <w:pPr>
              <w:spacing w:line="276" w:lineRule="auto"/>
              <w:jc w:val="center"/>
              <w:rPr>
                <w:rFonts w:eastAsiaTheme="minorHAnsi"/>
                <w:sz w:val="22"/>
              </w:rPr>
            </w:pPr>
            <w:r>
              <w:rPr>
                <w:rFonts w:eastAsiaTheme="minorHAnsi" w:hint="eastAsia"/>
                <w:sz w:val="22"/>
              </w:rPr>
              <w:t>8层802会议室</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复试资格及素质审核</w:t>
            </w:r>
          </w:p>
        </w:tc>
        <w:tc>
          <w:tcPr>
            <w:tcW w:w="2835"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所有专业进入复试考生</w:t>
            </w:r>
          </w:p>
        </w:tc>
      </w:tr>
      <w:tr w:rsidR="00DD771D" w:rsidTr="00DD771D">
        <w:trPr>
          <w:trHeight w:val="862"/>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4月2日（周一）</w:t>
            </w:r>
          </w:p>
          <w:p w:rsidR="00DD771D" w:rsidRDefault="00DD771D">
            <w:pPr>
              <w:spacing w:line="276" w:lineRule="auto"/>
              <w:jc w:val="center"/>
              <w:rPr>
                <w:rFonts w:eastAsiaTheme="minorHAnsi"/>
                <w:sz w:val="22"/>
              </w:rPr>
            </w:pPr>
            <w:r>
              <w:rPr>
                <w:rFonts w:eastAsiaTheme="minorHAnsi" w:hint="eastAsia"/>
                <w:sz w:val="22"/>
              </w:rPr>
              <w:t>14:00-16:00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教学楼一层第2教室</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专业课笔试</w:t>
            </w:r>
          </w:p>
        </w:tc>
        <w:tc>
          <w:tcPr>
            <w:tcW w:w="2835"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中西医结合基础专业考生</w:t>
            </w:r>
          </w:p>
        </w:tc>
      </w:tr>
      <w:tr w:rsidR="00DD771D" w:rsidTr="00DD771D">
        <w:trPr>
          <w:trHeight w:val="8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771D" w:rsidRDefault="00DD771D">
            <w:pPr>
              <w:widowControl/>
              <w:jc w:val="left"/>
              <w:rPr>
                <w:rFonts w:eastAsiaTheme="minorHAnsi"/>
                <w:sz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教学楼一层第3教室</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71D" w:rsidRDefault="00DD771D">
            <w:pPr>
              <w:widowControl/>
              <w:jc w:val="left"/>
              <w:rPr>
                <w:rFonts w:eastAsiaTheme="minorHAnsi"/>
                <w:sz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中西医结合药理学、微生物与生化药学专业考生</w:t>
            </w:r>
          </w:p>
        </w:tc>
      </w:tr>
      <w:tr w:rsidR="00DD771D" w:rsidTr="00DD771D">
        <w:trPr>
          <w:trHeight w:val="833"/>
        </w:trPr>
        <w:tc>
          <w:tcPr>
            <w:tcW w:w="2122"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4月3日（周二）</w:t>
            </w:r>
          </w:p>
          <w:p w:rsidR="00DD771D" w:rsidRDefault="00DD771D">
            <w:pPr>
              <w:spacing w:line="276" w:lineRule="auto"/>
              <w:jc w:val="center"/>
              <w:rPr>
                <w:rFonts w:eastAsiaTheme="minorHAnsi"/>
                <w:sz w:val="22"/>
              </w:rPr>
            </w:pPr>
            <w:r>
              <w:rPr>
                <w:rFonts w:eastAsiaTheme="minorHAnsi" w:hint="eastAsia"/>
                <w:sz w:val="22"/>
              </w:rPr>
              <w:t>早8:00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北京中医药大学第三附属医院体检中心</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体检</w:t>
            </w:r>
          </w:p>
          <w:p w:rsidR="00DD771D" w:rsidRDefault="00DD771D">
            <w:pPr>
              <w:spacing w:line="276" w:lineRule="auto"/>
              <w:jc w:val="center"/>
              <w:rPr>
                <w:rFonts w:eastAsiaTheme="minorHAnsi"/>
                <w:sz w:val="22"/>
              </w:rPr>
            </w:pPr>
            <w:r>
              <w:rPr>
                <w:rFonts w:eastAsiaTheme="minorHAnsi" w:hint="eastAsia"/>
                <w:sz w:val="22"/>
              </w:rPr>
              <w:t>（空腹）</w:t>
            </w:r>
          </w:p>
        </w:tc>
        <w:tc>
          <w:tcPr>
            <w:tcW w:w="2835"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所有专业进入复试考生</w:t>
            </w:r>
          </w:p>
        </w:tc>
      </w:tr>
      <w:tr w:rsidR="00DD771D" w:rsidTr="00DD771D">
        <w:trPr>
          <w:trHeight w:val="844"/>
        </w:trPr>
        <w:tc>
          <w:tcPr>
            <w:tcW w:w="2122"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4月3日（周二）</w:t>
            </w:r>
          </w:p>
          <w:p w:rsidR="00DD771D" w:rsidRDefault="00DD771D">
            <w:pPr>
              <w:spacing w:line="276" w:lineRule="auto"/>
              <w:jc w:val="center"/>
              <w:rPr>
                <w:rFonts w:eastAsiaTheme="minorHAnsi"/>
                <w:sz w:val="22"/>
              </w:rPr>
            </w:pPr>
            <w:r>
              <w:rPr>
                <w:rFonts w:eastAsiaTheme="minorHAnsi" w:hint="eastAsia"/>
                <w:sz w:val="22"/>
              </w:rPr>
              <w:t>13:30-18:00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逸夫科研楼</w:t>
            </w:r>
          </w:p>
          <w:p w:rsidR="00DD771D" w:rsidRDefault="00DD771D">
            <w:pPr>
              <w:spacing w:line="276" w:lineRule="auto"/>
              <w:jc w:val="center"/>
              <w:rPr>
                <w:rFonts w:eastAsiaTheme="minorHAnsi"/>
                <w:sz w:val="22"/>
              </w:rPr>
            </w:pPr>
            <w:r>
              <w:rPr>
                <w:rFonts w:eastAsiaTheme="minorHAnsi" w:hint="eastAsia"/>
                <w:sz w:val="22"/>
              </w:rPr>
              <w:t>8层802会议室</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综合面试及能力考核（含外语听说能力测试）</w:t>
            </w:r>
          </w:p>
        </w:tc>
        <w:tc>
          <w:tcPr>
            <w:tcW w:w="2835"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中西医结合基础专业考生</w:t>
            </w:r>
          </w:p>
        </w:tc>
      </w:tr>
      <w:tr w:rsidR="00DD771D" w:rsidTr="00DD771D">
        <w:tc>
          <w:tcPr>
            <w:tcW w:w="2122"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4月3</w:t>
            </w:r>
            <w:r w:rsidR="00EC2888">
              <w:rPr>
                <w:rFonts w:eastAsiaTheme="minorHAnsi" w:hint="eastAsia"/>
                <w:sz w:val="22"/>
              </w:rPr>
              <w:t>日（周二</w:t>
            </w:r>
            <w:r>
              <w:rPr>
                <w:rFonts w:eastAsiaTheme="minorHAnsi" w:hint="eastAsia"/>
                <w:sz w:val="22"/>
              </w:rPr>
              <w:t>）</w:t>
            </w:r>
          </w:p>
          <w:p w:rsidR="00DD771D" w:rsidRDefault="00DD771D">
            <w:pPr>
              <w:spacing w:line="276" w:lineRule="auto"/>
              <w:jc w:val="center"/>
              <w:rPr>
                <w:rFonts w:eastAsiaTheme="minorHAnsi"/>
                <w:sz w:val="22"/>
              </w:rPr>
            </w:pPr>
            <w:r>
              <w:rPr>
                <w:rFonts w:eastAsiaTheme="minorHAnsi" w:hint="eastAsia"/>
                <w:sz w:val="22"/>
              </w:rPr>
              <w:t>13:30-18:00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中医药体验馆</w:t>
            </w:r>
            <w:bookmarkStart w:id="0" w:name="_GoBack"/>
            <w:bookmarkEnd w:id="0"/>
          </w:p>
          <w:p w:rsidR="00DD771D" w:rsidRDefault="00DD771D">
            <w:pPr>
              <w:spacing w:line="276" w:lineRule="auto"/>
              <w:jc w:val="center"/>
              <w:rPr>
                <w:rFonts w:eastAsiaTheme="minorHAnsi"/>
                <w:sz w:val="22"/>
              </w:rPr>
            </w:pPr>
            <w:r>
              <w:rPr>
                <w:rFonts w:eastAsiaTheme="minorHAnsi" w:hint="eastAsia"/>
                <w:sz w:val="22"/>
              </w:rPr>
              <w:t>二层会议室</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71D" w:rsidRDefault="00DD771D">
            <w:pPr>
              <w:widowControl/>
              <w:jc w:val="left"/>
              <w:rPr>
                <w:rFonts w:eastAsiaTheme="minorHAnsi"/>
                <w:sz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D771D" w:rsidRDefault="00DD771D">
            <w:pPr>
              <w:spacing w:line="276" w:lineRule="auto"/>
              <w:jc w:val="center"/>
              <w:rPr>
                <w:rFonts w:eastAsiaTheme="minorHAnsi"/>
                <w:sz w:val="22"/>
              </w:rPr>
            </w:pPr>
            <w:r>
              <w:rPr>
                <w:rFonts w:eastAsiaTheme="minorHAnsi" w:hint="eastAsia"/>
                <w:sz w:val="22"/>
              </w:rPr>
              <w:t>中西医结合药理学、微生物与生化药学专业考生</w:t>
            </w:r>
          </w:p>
        </w:tc>
      </w:tr>
    </w:tbl>
    <w:p w:rsidR="00DD771D" w:rsidRDefault="00DD771D" w:rsidP="00DD771D">
      <w:pPr>
        <w:rPr>
          <w:rFonts w:eastAsiaTheme="minorHAnsi"/>
          <w:b/>
          <w:sz w:val="24"/>
        </w:rPr>
      </w:pPr>
      <w:r>
        <w:rPr>
          <w:rFonts w:eastAsiaTheme="minorHAnsi" w:hint="eastAsia"/>
          <w:b/>
          <w:sz w:val="24"/>
        </w:rPr>
        <w:t>具体要求：</w:t>
      </w:r>
    </w:p>
    <w:p w:rsidR="00DD771D" w:rsidRDefault="00DD771D" w:rsidP="00DD771D">
      <w:pPr>
        <w:rPr>
          <w:rFonts w:eastAsiaTheme="minorHAnsi"/>
          <w:b/>
          <w:sz w:val="24"/>
        </w:rPr>
      </w:pPr>
      <w:r>
        <w:rPr>
          <w:rFonts w:eastAsiaTheme="minorHAnsi" w:hint="eastAsia"/>
          <w:b/>
          <w:sz w:val="24"/>
        </w:rPr>
        <w:t>（1）复试资格及素质审核：包括报考材料审核、基本素质审核</w:t>
      </w:r>
    </w:p>
    <w:p w:rsidR="00DD771D" w:rsidRDefault="00DD771D" w:rsidP="00DD771D">
      <w:pPr>
        <w:rPr>
          <w:rFonts w:eastAsiaTheme="minorHAnsi"/>
          <w:sz w:val="24"/>
        </w:rPr>
      </w:pPr>
      <w:r>
        <w:rPr>
          <w:rFonts w:eastAsiaTheme="minorHAnsi" w:hint="eastAsia"/>
          <w:b/>
          <w:sz w:val="24"/>
        </w:rPr>
        <w:t>时间：</w:t>
      </w:r>
      <w:r>
        <w:rPr>
          <w:rFonts w:eastAsiaTheme="minorHAnsi" w:hint="eastAsia"/>
          <w:sz w:val="24"/>
        </w:rPr>
        <w:t>2018年4月2日上午8:30-11:30</w:t>
      </w:r>
    </w:p>
    <w:p w:rsidR="00DD771D" w:rsidRDefault="00DD771D" w:rsidP="00DD771D">
      <w:pPr>
        <w:rPr>
          <w:rFonts w:eastAsiaTheme="minorHAnsi"/>
          <w:sz w:val="24"/>
        </w:rPr>
      </w:pPr>
      <w:r>
        <w:rPr>
          <w:rFonts w:eastAsiaTheme="minorHAnsi" w:hint="eastAsia"/>
          <w:b/>
          <w:sz w:val="24"/>
        </w:rPr>
        <w:t>地点：</w:t>
      </w:r>
      <w:r>
        <w:rPr>
          <w:rFonts w:eastAsiaTheme="minorHAnsi" w:hint="eastAsia"/>
          <w:sz w:val="24"/>
        </w:rPr>
        <w:t>北京中医药大学逸夫科研楼8层802会议室（北京市朝阳区北三环东路11号）</w:t>
      </w:r>
    </w:p>
    <w:p w:rsidR="00DD771D" w:rsidRDefault="00DD771D" w:rsidP="00DD771D">
      <w:pPr>
        <w:rPr>
          <w:rFonts w:eastAsiaTheme="minorHAnsi"/>
          <w:sz w:val="24"/>
        </w:rPr>
      </w:pPr>
      <w:r>
        <w:rPr>
          <w:rFonts w:eastAsiaTheme="minorHAnsi" w:hint="eastAsia"/>
          <w:b/>
          <w:sz w:val="24"/>
        </w:rPr>
        <w:lastRenderedPageBreak/>
        <w:t>考生携带材料：</w:t>
      </w:r>
      <w:r>
        <w:rPr>
          <w:rFonts w:eastAsiaTheme="minorHAnsi" w:hint="eastAsia"/>
          <w:sz w:val="24"/>
        </w:rPr>
        <w:t>①准考证原件；②学历及学位证书原件及复印件（应届本科毕业生交验学生证，毕业证书及学位证书入学时交验；③有效居民身份证原件及复印件；④本科阶段成绩单原件；⑤考生政治思想情况表原件、硕士研究生复试基本素质及能力审查表原件；⑥大学英语四级考试及六级考试或日语四级考试合格证书原件及复印件；⑦复试通知书原件（考生服务系统中下载）</w:t>
      </w:r>
    </w:p>
    <w:p w:rsidR="00DD771D" w:rsidRDefault="00DD771D" w:rsidP="00DD771D">
      <w:pPr>
        <w:rPr>
          <w:rFonts w:eastAsiaTheme="minorHAnsi"/>
          <w:sz w:val="24"/>
        </w:rPr>
      </w:pPr>
      <w:r>
        <w:rPr>
          <w:rFonts w:eastAsiaTheme="minorHAnsi" w:hint="eastAsia"/>
          <w:sz w:val="24"/>
        </w:rPr>
        <w:t>※考生学籍或学历未通过审核的考生需于规定时间（4月底）前提供教育部学籍学历认证报告。</w:t>
      </w:r>
    </w:p>
    <w:p w:rsidR="00DD771D" w:rsidRDefault="00DD771D" w:rsidP="00DD771D">
      <w:pPr>
        <w:rPr>
          <w:rFonts w:eastAsiaTheme="minorHAnsi"/>
          <w:b/>
          <w:sz w:val="24"/>
        </w:rPr>
      </w:pPr>
      <w:r>
        <w:rPr>
          <w:rFonts w:eastAsiaTheme="minorHAnsi" w:hint="eastAsia"/>
          <w:b/>
          <w:sz w:val="24"/>
        </w:rPr>
        <w:t>考生基本素质审核内容包括：</w:t>
      </w:r>
    </w:p>
    <w:p w:rsidR="00DD771D" w:rsidRDefault="00DD771D" w:rsidP="00DD771D">
      <w:pPr>
        <w:pStyle w:val="a3"/>
        <w:numPr>
          <w:ilvl w:val="0"/>
          <w:numId w:val="5"/>
        </w:numPr>
        <w:ind w:firstLineChars="0"/>
        <w:rPr>
          <w:rFonts w:eastAsiaTheme="minorHAnsi"/>
          <w:sz w:val="24"/>
        </w:rPr>
      </w:pPr>
      <w:r>
        <w:rPr>
          <w:rFonts w:eastAsiaTheme="minorHAnsi" w:hint="eastAsia"/>
          <w:sz w:val="24"/>
        </w:rPr>
        <w:t>思想政治素质和道德品质审查（附件1）；</w:t>
      </w:r>
    </w:p>
    <w:p w:rsidR="00DD771D" w:rsidRDefault="00DD771D" w:rsidP="00DD771D">
      <w:pPr>
        <w:pStyle w:val="a3"/>
        <w:numPr>
          <w:ilvl w:val="0"/>
          <w:numId w:val="5"/>
        </w:numPr>
        <w:ind w:firstLineChars="0"/>
        <w:rPr>
          <w:rFonts w:eastAsiaTheme="minorHAnsi"/>
          <w:sz w:val="24"/>
        </w:rPr>
      </w:pPr>
      <w:r>
        <w:rPr>
          <w:rFonts w:eastAsiaTheme="minorHAnsi" w:hint="eastAsia"/>
          <w:sz w:val="24"/>
        </w:rPr>
        <w:t>身心健康情况；</w:t>
      </w:r>
    </w:p>
    <w:p w:rsidR="00DD771D" w:rsidRDefault="00DD771D" w:rsidP="00DD771D">
      <w:pPr>
        <w:rPr>
          <w:rFonts w:eastAsiaTheme="minorHAnsi"/>
          <w:sz w:val="24"/>
        </w:rPr>
      </w:pPr>
      <w:r>
        <w:rPr>
          <w:rFonts w:eastAsiaTheme="minorHAnsi" w:hint="eastAsia"/>
          <w:sz w:val="24"/>
        </w:rPr>
        <w:t>③根据报考类型填写实习、社会实践、志愿者活动、获奖情况、学术成就等方面情况（附件2）；</w:t>
      </w:r>
    </w:p>
    <w:p w:rsidR="00DD771D" w:rsidRDefault="00DD771D" w:rsidP="00DD771D">
      <w:pPr>
        <w:rPr>
          <w:rFonts w:eastAsiaTheme="minorHAnsi"/>
          <w:sz w:val="24"/>
        </w:rPr>
      </w:pPr>
      <w:r>
        <w:rPr>
          <w:rFonts w:eastAsiaTheme="minorHAnsi" w:hint="eastAsia"/>
          <w:sz w:val="24"/>
        </w:rPr>
        <w:t>④职业规划等方面情况。</w:t>
      </w:r>
    </w:p>
    <w:p w:rsidR="00DD771D" w:rsidRDefault="00DD771D" w:rsidP="00DD771D">
      <w:pPr>
        <w:widowControl/>
        <w:jc w:val="left"/>
        <w:rPr>
          <w:b/>
          <w:sz w:val="24"/>
        </w:rPr>
      </w:pPr>
      <w:r>
        <w:rPr>
          <w:rFonts w:hint="eastAsia"/>
          <w:b/>
          <w:sz w:val="24"/>
        </w:rPr>
        <w:t>※如有考生不符合报考条件或提供虚假资格审查材料，需提交院、校研究生招生工作领导小组进行复议，如属实，则不予录取。</w:t>
      </w:r>
    </w:p>
    <w:p w:rsidR="00DD771D" w:rsidRDefault="00DD771D" w:rsidP="00DD771D">
      <w:pPr>
        <w:rPr>
          <w:rFonts w:eastAsiaTheme="minorHAnsi"/>
          <w:b/>
          <w:sz w:val="24"/>
        </w:rPr>
      </w:pPr>
      <w:r>
        <w:rPr>
          <w:rFonts w:eastAsiaTheme="minorHAnsi" w:hint="eastAsia"/>
          <w:b/>
          <w:sz w:val="24"/>
        </w:rPr>
        <w:t>（2）专业课笔试考试：</w:t>
      </w:r>
    </w:p>
    <w:p w:rsidR="00DD771D" w:rsidRDefault="00DD771D" w:rsidP="00DD771D">
      <w:pPr>
        <w:rPr>
          <w:rFonts w:eastAsiaTheme="minorHAnsi"/>
          <w:sz w:val="24"/>
        </w:rPr>
      </w:pPr>
      <w:r>
        <w:rPr>
          <w:rFonts w:eastAsiaTheme="minorHAnsi" w:hint="eastAsia"/>
          <w:b/>
          <w:sz w:val="24"/>
        </w:rPr>
        <w:t>时间：</w:t>
      </w:r>
      <w:r>
        <w:rPr>
          <w:rFonts w:eastAsiaTheme="minorHAnsi" w:hint="eastAsia"/>
          <w:sz w:val="24"/>
        </w:rPr>
        <w:t>2018年4月2日下午14:00-16:00</w:t>
      </w:r>
    </w:p>
    <w:p w:rsidR="00DD771D" w:rsidRDefault="00DD771D" w:rsidP="00DD771D">
      <w:pPr>
        <w:rPr>
          <w:rFonts w:eastAsiaTheme="minorHAnsi"/>
          <w:sz w:val="24"/>
        </w:rPr>
      </w:pPr>
      <w:r>
        <w:rPr>
          <w:rFonts w:eastAsiaTheme="minorHAnsi" w:hint="eastAsia"/>
          <w:b/>
          <w:sz w:val="24"/>
        </w:rPr>
        <w:t>地点：</w:t>
      </w:r>
      <w:r>
        <w:rPr>
          <w:rFonts w:eastAsiaTheme="minorHAnsi" w:hint="eastAsia"/>
          <w:sz w:val="24"/>
        </w:rPr>
        <w:t>北京中医药大学教学楼一层第2教室、第3教室(北京市朝阳区北三环东路11号)</w:t>
      </w:r>
    </w:p>
    <w:p w:rsidR="00DD771D" w:rsidRDefault="00DD771D" w:rsidP="00DD771D">
      <w:pPr>
        <w:rPr>
          <w:rFonts w:eastAsiaTheme="minorHAnsi"/>
          <w:b/>
          <w:sz w:val="24"/>
        </w:rPr>
      </w:pPr>
      <w:r>
        <w:rPr>
          <w:rFonts w:eastAsiaTheme="minorHAnsi" w:hint="eastAsia"/>
          <w:b/>
          <w:sz w:val="24"/>
        </w:rPr>
        <w:t>※考生须带身份证、初试准考证，提前10分钟入场，不得携带任何与考试内容有关的资料，考试现场全程录像，考试时请关闭所有通讯工具。</w:t>
      </w:r>
    </w:p>
    <w:p w:rsidR="00DD771D" w:rsidRDefault="00DD771D" w:rsidP="00DD771D">
      <w:pPr>
        <w:rPr>
          <w:rFonts w:eastAsiaTheme="minorHAnsi"/>
          <w:b/>
          <w:sz w:val="24"/>
        </w:rPr>
      </w:pPr>
      <w:r>
        <w:rPr>
          <w:rFonts w:eastAsiaTheme="minorHAnsi" w:hint="eastAsia"/>
          <w:b/>
          <w:sz w:val="24"/>
        </w:rPr>
        <w:t>（3）综合面试及能力测试（含外语听说能力测试）：</w:t>
      </w:r>
    </w:p>
    <w:p w:rsidR="00DD771D" w:rsidRDefault="00DD771D" w:rsidP="00DD771D">
      <w:pPr>
        <w:rPr>
          <w:rFonts w:eastAsiaTheme="minorHAnsi"/>
          <w:sz w:val="24"/>
        </w:rPr>
      </w:pPr>
      <w:r>
        <w:rPr>
          <w:rFonts w:eastAsiaTheme="minorHAnsi" w:hint="eastAsia"/>
          <w:b/>
          <w:sz w:val="24"/>
        </w:rPr>
        <w:lastRenderedPageBreak/>
        <w:t>时间：</w:t>
      </w:r>
      <w:r>
        <w:rPr>
          <w:rFonts w:eastAsiaTheme="minorHAnsi" w:hint="eastAsia"/>
          <w:sz w:val="24"/>
        </w:rPr>
        <w:t>2018年4月3日下午13:30-18:00</w:t>
      </w:r>
    </w:p>
    <w:p w:rsidR="00DD771D" w:rsidRDefault="00DD771D" w:rsidP="00DD771D">
      <w:pPr>
        <w:rPr>
          <w:rFonts w:eastAsiaTheme="minorHAnsi"/>
          <w:sz w:val="24"/>
        </w:rPr>
      </w:pPr>
      <w:r>
        <w:rPr>
          <w:rFonts w:eastAsiaTheme="minorHAnsi" w:hint="eastAsia"/>
          <w:b/>
          <w:sz w:val="24"/>
        </w:rPr>
        <w:t>地点：</w:t>
      </w:r>
      <w:r>
        <w:rPr>
          <w:rFonts w:eastAsiaTheme="minorHAnsi" w:hint="eastAsia"/>
          <w:sz w:val="24"/>
        </w:rPr>
        <w:t>北京中医药大学逸夫科研楼8层802会议室（北京市朝阳区北三环东路11号）</w:t>
      </w:r>
    </w:p>
    <w:p w:rsidR="00DD771D" w:rsidRDefault="00DD771D" w:rsidP="00AA7913">
      <w:pPr>
        <w:ind w:firstLineChars="300" w:firstLine="720"/>
        <w:rPr>
          <w:rFonts w:eastAsiaTheme="minorHAnsi"/>
          <w:sz w:val="24"/>
        </w:rPr>
      </w:pPr>
      <w:r>
        <w:rPr>
          <w:rFonts w:eastAsiaTheme="minorHAnsi" w:hint="eastAsia"/>
          <w:sz w:val="24"/>
        </w:rPr>
        <w:t>北京中医药大学中医药体验馆二层会议室（北京市朝阳区北三环东路11号）</w:t>
      </w:r>
    </w:p>
    <w:p w:rsidR="00DD771D" w:rsidRDefault="00DD771D" w:rsidP="00DD771D">
      <w:pPr>
        <w:rPr>
          <w:rFonts w:eastAsiaTheme="minorHAnsi"/>
          <w:b/>
          <w:sz w:val="24"/>
        </w:rPr>
      </w:pPr>
      <w:r>
        <w:rPr>
          <w:rFonts w:eastAsiaTheme="minorHAnsi" w:hint="eastAsia"/>
          <w:b/>
          <w:sz w:val="24"/>
        </w:rPr>
        <w:t>※考生须带身份证、初试准考证，提前10分钟到场签到，不得携带任何与考试内容有关的资料，考试现场全程录像，考试时请关闭所有通讯工具。</w:t>
      </w:r>
    </w:p>
    <w:p w:rsidR="00DD771D" w:rsidRDefault="00DD771D" w:rsidP="00DD771D">
      <w:pPr>
        <w:rPr>
          <w:rFonts w:eastAsiaTheme="minorHAnsi"/>
          <w:b/>
          <w:sz w:val="24"/>
        </w:rPr>
      </w:pPr>
      <w:r>
        <w:rPr>
          <w:rFonts w:eastAsiaTheme="minorHAnsi" w:hint="eastAsia"/>
          <w:b/>
          <w:sz w:val="24"/>
        </w:rPr>
        <w:t>（4）体检：</w:t>
      </w:r>
    </w:p>
    <w:p w:rsidR="00DD771D" w:rsidRDefault="00DD771D" w:rsidP="00DD771D">
      <w:pPr>
        <w:rPr>
          <w:rFonts w:eastAsiaTheme="minorHAnsi"/>
          <w:sz w:val="24"/>
        </w:rPr>
      </w:pPr>
      <w:r>
        <w:rPr>
          <w:rFonts w:eastAsiaTheme="minorHAnsi" w:hint="eastAsia"/>
          <w:b/>
          <w:sz w:val="24"/>
        </w:rPr>
        <w:t>时间：</w:t>
      </w:r>
      <w:r>
        <w:rPr>
          <w:rFonts w:eastAsiaTheme="minorHAnsi" w:hint="eastAsia"/>
          <w:sz w:val="24"/>
        </w:rPr>
        <w:t>2018年4月3日早8:00开始，务必提前10分钟到场</w:t>
      </w:r>
    </w:p>
    <w:p w:rsidR="00DD771D" w:rsidRDefault="00DD771D" w:rsidP="00DD771D">
      <w:pPr>
        <w:rPr>
          <w:rFonts w:eastAsiaTheme="minorHAnsi"/>
          <w:sz w:val="24"/>
        </w:rPr>
      </w:pPr>
      <w:r>
        <w:rPr>
          <w:rFonts w:eastAsiaTheme="minorHAnsi" w:hint="eastAsia"/>
          <w:b/>
          <w:sz w:val="24"/>
        </w:rPr>
        <w:t>地点：</w:t>
      </w:r>
      <w:r>
        <w:rPr>
          <w:rFonts w:eastAsiaTheme="minorHAnsi" w:hint="eastAsia"/>
          <w:sz w:val="24"/>
        </w:rPr>
        <w:t>北京中医药大学第三附属医院体检中心（北京市朝阳区安定门外小关街51号）</w:t>
      </w:r>
    </w:p>
    <w:p w:rsidR="00DD771D" w:rsidRDefault="00DD771D" w:rsidP="00DD771D">
      <w:pPr>
        <w:rPr>
          <w:rFonts w:eastAsiaTheme="minorHAnsi"/>
          <w:sz w:val="24"/>
        </w:rPr>
      </w:pPr>
      <w:r>
        <w:rPr>
          <w:rFonts w:eastAsiaTheme="minorHAnsi" w:hint="eastAsia"/>
          <w:b/>
          <w:sz w:val="24"/>
        </w:rPr>
        <w:t>要求：</w:t>
      </w:r>
      <w:r>
        <w:rPr>
          <w:rFonts w:eastAsiaTheme="minorHAnsi" w:hint="eastAsia"/>
          <w:sz w:val="24"/>
        </w:rPr>
        <w:t>①考生需空腹参加体检 ②体检中心准备有早饭：烧饼夹鸡蛋+牛奶 ③早8:00开始，11:00结束 ④每个考生请带好186元现金，如个人需要发票，请自己办卡挂号交费⑤交费领体检表 ⑥穿棉质衣服，里面宽大衣服、短袖T恤为好，杜绝连衣裙</w:t>
      </w:r>
    </w:p>
    <w:p w:rsidR="00DD771D" w:rsidRDefault="00DD771D" w:rsidP="00DD771D">
      <w:pPr>
        <w:rPr>
          <w:rFonts w:eastAsiaTheme="minorHAnsi"/>
          <w:b/>
          <w:sz w:val="24"/>
        </w:rPr>
      </w:pPr>
      <w:r>
        <w:rPr>
          <w:rFonts w:eastAsiaTheme="minorHAnsi" w:hint="eastAsia"/>
          <w:b/>
          <w:sz w:val="24"/>
        </w:rPr>
        <w:t>※参照教育部规定，体检不合格者，一律取消录取资格。无故不参加体检的考生，不予录取。体检项目全部完成后，学院统一领取体检表。</w:t>
      </w:r>
    </w:p>
    <w:p w:rsidR="00DD771D" w:rsidRDefault="00DD771D" w:rsidP="00DD771D">
      <w:pPr>
        <w:widowControl/>
        <w:jc w:val="left"/>
        <w:rPr>
          <w:b/>
          <w:sz w:val="24"/>
        </w:rPr>
      </w:pPr>
      <w:r>
        <w:rPr>
          <w:rFonts w:hint="eastAsia"/>
          <w:b/>
          <w:sz w:val="24"/>
        </w:rPr>
        <w:t>（二）复试考核方式</w:t>
      </w:r>
    </w:p>
    <w:p w:rsidR="00DD771D" w:rsidRDefault="00DD771D" w:rsidP="00DD771D">
      <w:pPr>
        <w:widowControl/>
        <w:jc w:val="left"/>
        <w:rPr>
          <w:sz w:val="24"/>
        </w:rPr>
      </w:pPr>
      <w:r>
        <w:rPr>
          <w:rFonts w:hint="eastAsia"/>
          <w:sz w:val="24"/>
        </w:rPr>
        <w:t>复试内容:基本素质审核、专业课笔试、综合面试及能力考核（含英语水平能力测试）。</w:t>
      </w:r>
    </w:p>
    <w:p w:rsidR="00DD771D" w:rsidRDefault="00DD771D" w:rsidP="00DD771D">
      <w:pPr>
        <w:widowControl/>
        <w:jc w:val="left"/>
        <w:rPr>
          <w:sz w:val="24"/>
        </w:rPr>
      </w:pPr>
      <w:r>
        <w:rPr>
          <w:rFonts w:hint="eastAsia"/>
          <w:b/>
          <w:sz w:val="24"/>
        </w:rPr>
        <w:t>（1）专业课笔试：</w:t>
      </w:r>
      <w:r>
        <w:rPr>
          <w:rFonts w:hint="eastAsia"/>
          <w:sz w:val="24"/>
        </w:rPr>
        <w:t>依据北京中医药大学研招办网站公布的专业课复试笔试科目进行，根据学科特点，由学院统一组织命题、阅卷，满分100分，考试时间为2小时，占复试考核总成绩的40%。</w:t>
      </w:r>
    </w:p>
    <w:p w:rsidR="00DD771D" w:rsidRDefault="00DD771D" w:rsidP="00DD771D">
      <w:pPr>
        <w:widowControl/>
        <w:jc w:val="left"/>
        <w:rPr>
          <w:sz w:val="24"/>
        </w:rPr>
      </w:pPr>
      <w:r>
        <w:rPr>
          <w:rFonts w:hint="eastAsia"/>
          <w:b/>
          <w:sz w:val="24"/>
        </w:rPr>
        <w:t>（2）综合面试及能力考核</w:t>
      </w:r>
      <w:r>
        <w:rPr>
          <w:rFonts w:eastAsiaTheme="minorHAnsi" w:hint="eastAsia"/>
          <w:b/>
          <w:sz w:val="24"/>
        </w:rPr>
        <w:t>（含外语听说能力测试）</w:t>
      </w:r>
      <w:r>
        <w:rPr>
          <w:rFonts w:hint="eastAsia"/>
          <w:b/>
          <w:sz w:val="24"/>
        </w:rPr>
        <w:t>：</w:t>
      </w:r>
      <w:r>
        <w:rPr>
          <w:rFonts w:hint="eastAsia"/>
          <w:sz w:val="24"/>
        </w:rPr>
        <w:t>注重对考生综合素质、包括心理素质、职业倾向、判断及反应能力、表达能力及外语听力及口语能力等方面的考核，学术型研究生侧重学术基础、知识结构、动手能力、创新能力的考察，根据学科特</w:t>
      </w:r>
      <w:r>
        <w:rPr>
          <w:rFonts w:hint="eastAsia"/>
          <w:sz w:val="24"/>
        </w:rPr>
        <w:lastRenderedPageBreak/>
        <w:t>点，综合面试及能力考核满分100分，占60%。每位考生综合面试及能力考核时间不得少于15分钟。</w:t>
      </w:r>
    </w:p>
    <w:p w:rsidR="00DD771D" w:rsidRDefault="00DD771D" w:rsidP="00DD771D">
      <w:pPr>
        <w:widowControl/>
        <w:jc w:val="left"/>
        <w:rPr>
          <w:sz w:val="24"/>
        </w:rPr>
      </w:pPr>
      <w:r>
        <w:rPr>
          <w:rFonts w:hint="eastAsia"/>
          <w:b/>
          <w:sz w:val="24"/>
        </w:rPr>
        <w:t>（3）分数计算：</w:t>
      </w:r>
      <w:r>
        <w:rPr>
          <w:rFonts w:hint="eastAsia"/>
          <w:sz w:val="24"/>
        </w:rPr>
        <w:t>复试总分=专业课成绩x40%+综合面试及能力考核成绩x60%。满分100分，复试不及格即低于60分者不予录取。</w:t>
      </w:r>
    </w:p>
    <w:p w:rsidR="00DD771D" w:rsidRDefault="00DD771D" w:rsidP="00DD771D">
      <w:pPr>
        <w:widowControl/>
        <w:jc w:val="left"/>
        <w:rPr>
          <w:sz w:val="24"/>
        </w:rPr>
      </w:pPr>
      <w:r>
        <w:rPr>
          <w:rFonts w:hint="eastAsia"/>
          <w:sz w:val="24"/>
        </w:rPr>
        <w:t>总成绩计算办法：考生初试和复试成绩进行加权计算。考生的总成绩满分为100分，计算公式为：总成绩=初试成绩/5×50％＋复试成绩×50％。</w:t>
      </w:r>
    </w:p>
    <w:p w:rsidR="00DD771D" w:rsidRDefault="00DD771D" w:rsidP="00DD771D">
      <w:pPr>
        <w:widowControl/>
        <w:jc w:val="left"/>
        <w:rPr>
          <w:b/>
          <w:sz w:val="24"/>
        </w:rPr>
      </w:pPr>
      <w:r>
        <w:rPr>
          <w:rFonts w:hint="eastAsia"/>
          <w:b/>
          <w:sz w:val="24"/>
        </w:rPr>
        <w:t>（三）考生查询复试、拟录取名单的时间、网站或公示的具体地点位置</w:t>
      </w:r>
    </w:p>
    <w:p w:rsidR="00DD771D" w:rsidRDefault="00DD771D" w:rsidP="00DD771D">
      <w:pPr>
        <w:widowControl/>
        <w:ind w:firstLineChars="200" w:firstLine="480"/>
        <w:jc w:val="left"/>
        <w:rPr>
          <w:sz w:val="24"/>
        </w:rPr>
      </w:pPr>
      <w:r>
        <w:rPr>
          <w:rFonts w:hint="eastAsia"/>
          <w:sz w:val="24"/>
        </w:rPr>
        <w:t>关于复试相关事宜请关注：生命科学学院网站shengming.bucm.edu.cn。各类信息会在网上公布及在逸夫科研楼809门外公布。</w:t>
      </w:r>
    </w:p>
    <w:p w:rsidR="00DD771D" w:rsidRDefault="00DD771D" w:rsidP="00DD771D">
      <w:pPr>
        <w:widowControl/>
        <w:jc w:val="left"/>
        <w:rPr>
          <w:b/>
          <w:sz w:val="24"/>
        </w:rPr>
      </w:pPr>
      <w:r>
        <w:rPr>
          <w:rFonts w:hint="eastAsia"/>
          <w:b/>
          <w:sz w:val="24"/>
        </w:rPr>
        <w:t>（四）调剂的原则、程序及时间安排</w:t>
      </w:r>
    </w:p>
    <w:p w:rsidR="00DD771D" w:rsidRDefault="00DD771D" w:rsidP="00DD771D">
      <w:pPr>
        <w:widowControl/>
        <w:jc w:val="left"/>
        <w:rPr>
          <w:b/>
          <w:sz w:val="24"/>
        </w:rPr>
      </w:pPr>
      <w:r>
        <w:rPr>
          <w:rFonts w:hint="eastAsia"/>
          <w:b/>
          <w:sz w:val="24"/>
        </w:rPr>
        <w:t>（1）调剂专业</w:t>
      </w:r>
    </w:p>
    <w:p w:rsidR="00DD771D" w:rsidRDefault="00DD771D" w:rsidP="00DD771D">
      <w:pPr>
        <w:widowControl/>
        <w:jc w:val="left"/>
        <w:rPr>
          <w:sz w:val="24"/>
        </w:rPr>
      </w:pPr>
      <w:r>
        <w:rPr>
          <w:rFonts w:hint="eastAsia"/>
          <w:sz w:val="24"/>
        </w:rPr>
        <w:t>①校内调剂：中西医结合基础、中西医结合药理学、微生物与生物化学</w:t>
      </w:r>
    </w:p>
    <w:p w:rsidR="00DD771D" w:rsidRDefault="00DD771D" w:rsidP="00DD771D">
      <w:pPr>
        <w:widowControl/>
        <w:jc w:val="left"/>
        <w:rPr>
          <w:sz w:val="24"/>
        </w:rPr>
      </w:pPr>
      <w:r>
        <w:rPr>
          <w:rFonts w:hint="eastAsia"/>
          <w:sz w:val="24"/>
        </w:rPr>
        <w:t>②校外调剂：中西医结合基础、中西医结合药理学、微生物与生物化学</w:t>
      </w:r>
    </w:p>
    <w:p w:rsidR="00DD771D" w:rsidRDefault="00DD771D" w:rsidP="00DD771D">
      <w:pPr>
        <w:widowControl/>
        <w:jc w:val="left"/>
        <w:rPr>
          <w:b/>
          <w:sz w:val="24"/>
        </w:rPr>
      </w:pPr>
      <w:r>
        <w:rPr>
          <w:rFonts w:hint="eastAsia"/>
          <w:b/>
          <w:sz w:val="24"/>
        </w:rPr>
        <w:t>（2）调剂原则</w:t>
      </w:r>
    </w:p>
    <w:p w:rsidR="00DD771D" w:rsidRDefault="00DD771D" w:rsidP="00DD771D">
      <w:pPr>
        <w:widowControl/>
        <w:jc w:val="left"/>
        <w:rPr>
          <w:sz w:val="24"/>
        </w:rPr>
      </w:pPr>
      <w:r>
        <w:rPr>
          <w:rFonts w:hint="eastAsia"/>
          <w:sz w:val="24"/>
        </w:rPr>
        <w:t>①须符合我校招生简章中规定的调入专业的报考条件。</w:t>
      </w:r>
    </w:p>
    <w:p w:rsidR="00DD771D" w:rsidRDefault="00DD771D" w:rsidP="00DD771D">
      <w:pPr>
        <w:pStyle w:val="a3"/>
        <w:widowControl/>
        <w:numPr>
          <w:ilvl w:val="0"/>
          <w:numId w:val="5"/>
        </w:numPr>
        <w:ind w:firstLineChars="0"/>
        <w:jc w:val="left"/>
        <w:rPr>
          <w:sz w:val="24"/>
        </w:rPr>
      </w:pPr>
      <w:r>
        <w:rPr>
          <w:rFonts w:hint="eastAsia"/>
          <w:sz w:val="24"/>
        </w:rPr>
        <w:t>初试成绩符合第一志愿报考专业在A区的《全国初试成绩基本要求》。</w:t>
      </w:r>
    </w:p>
    <w:p w:rsidR="00DD771D" w:rsidRDefault="00DD771D" w:rsidP="00DD771D">
      <w:pPr>
        <w:pStyle w:val="a3"/>
        <w:widowControl/>
        <w:numPr>
          <w:ilvl w:val="0"/>
          <w:numId w:val="5"/>
        </w:numPr>
        <w:ind w:firstLineChars="0"/>
        <w:jc w:val="left"/>
        <w:rPr>
          <w:sz w:val="24"/>
        </w:rPr>
      </w:pPr>
      <w:r>
        <w:rPr>
          <w:rFonts w:hint="eastAsia"/>
          <w:sz w:val="24"/>
        </w:rPr>
        <w:t>调剂专业与第一志愿报考专业相同或相近，中医学各专业不得跨门类调剂。</w:t>
      </w:r>
    </w:p>
    <w:p w:rsidR="00DD771D" w:rsidRDefault="00DD771D" w:rsidP="00DD771D">
      <w:pPr>
        <w:pStyle w:val="a3"/>
        <w:widowControl/>
        <w:numPr>
          <w:ilvl w:val="0"/>
          <w:numId w:val="5"/>
        </w:numPr>
        <w:ind w:firstLineChars="0"/>
        <w:jc w:val="left"/>
        <w:rPr>
          <w:sz w:val="24"/>
        </w:rPr>
      </w:pPr>
      <w:r>
        <w:rPr>
          <w:rFonts w:hint="eastAsia"/>
          <w:sz w:val="24"/>
        </w:rPr>
        <w:t>考生初试科目应与调入专业初试科目相同或相近，其中统考科目原则上应相同。</w:t>
      </w:r>
    </w:p>
    <w:p w:rsidR="00DD771D" w:rsidRDefault="00DD771D" w:rsidP="00DD771D">
      <w:pPr>
        <w:widowControl/>
        <w:jc w:val="left"/>
        <w:rPr>
          <w:sz w:val="24"/>
        </w:rPr>
      </w:pPr>
      <w:r>
        <w:rPr>
          <w:rFonts w:hint="eastAsia"/>
          <w:sz w:val="24"/>
        </w:rPr>
        <w:t>⑥中医专业学位各调剂专业要求初试总成绩不低于325分，英语/思想政治理论不低于45分，业务课1不低于180分。报考中医专业学位硕士研究生的考生符合以上条件可调剂到其他专业，报考其他专业的考生不可调剂到中医专业学位。</w:t>
      </w:r>
    </w:p>
    <w:p w:rsidR="00DD771D" w:rsidRDefault="00DD771D" w:rsidP="00DD771D">
      <w:pPr>
        <w:widowControl/>
        <w:jc w:val="left"/>
        <w:rPr>
          <w:sz w:val="24"/>
        </w:rPr>
      </w:pPr>
      <w:r>
        <w:rPr>
          <w:rFonts w:hint="eastAsia"/>
          <w:sz w:val="24"/>
        </w:rPr>
        <w:lastRenderedPageBreak/>
        <w:t>⑦根据考生综合素质及经历、毕业学校、考试成绩、专业背景、获奖情况等综合考量，择优调剂。</w:t>
      </w:r>
    </w:p>
    <w:p w:rsidR="00DD771D" w:rsidRDefault="00DD771D" w:rsidP="00DD771D">
      <w:pPr>
        <w:widowControl/>
        <w:jc w:val="left"/>
        <w:rPr>
          <w:b/>
          <w:sz w:val="24"/>
        </w:rPr>
      </w:pPr>
      <w:r>
        <w:rPr>
          <w:rFonts w:hint="eastAsia"/>
          <w:b/>
          <w:sz w:val="24"/>
        </w:rPr>
        <w:t>（3）调剂程序</w:t>
      </w:r>
    </w:p>
    <w:p w:rsidR="00DD771D" w:rsidRDefault="00DD771D" w:rsidP="00DD771D">
      <w:pPr>
        <w:widowControl/>
        <w:jc w:val="left"/>
        <w:rPr>
          <w:sz w:val="24"/>
        </w:rPr>
      </w:pPr>
      <w:r>
        <w:rPr>
          <w:rFonts w:hint="eastAsia"/>
          <w:sz w:val="24"/>
        </w:rPr>
        <w:t>根据教育部补充意见要求，调剂工作由我校研招办归口管理并统一办理相关手续。调剂程序如下：</w:t>
      </w:r>
    </w:p>
    <w:p w:rsidR="00DD771D" w:rsidRDefault="00DD771D" w:rsidP="00DD771D">
      <w:pPr>
        <w:widowControl/>
        <w:jc w:val="left"/>
        <w:rPr>
          <w:sz w:val="24"/>
        </w:rPr>
      </w:pPr>
      <w:r>
        <w:rPr>
          <w:rFonts w:hint="eastAsia"/>
          <w:sz w:val="24"/>
        </w:rPr>
        <w:t>【校内调剂】</w:t>
      </w:r>
    </w:p>
    <w:p w:rsidR="00DD771D" w:rsidRDefault="00DD771D" w:rsidP="00DD771D">
      <w:pPr>
        <w:widowControl/>
        <w:jc w:val="left"/>
        <w:rPr>
          <w:sz w:val="24"/>
        </w:rPr>
      </w:pPr>
      <w:r>
        <w:rPr>
          <w:rFonts w:hint="eastAsia"/>
          <w:sz w:val="24"/>
        </w:rPr>
        <w:t>①所有报考我校的考生如申请在我校校内进行调剂均为“校内调剂”。申请校内调剂的考生均须登录我校2018年硕士研究生考生服务系统提交申请，时间为3月23-24日。</w:t>
      </w:r>
    </w:p>
    <w:p w:rsidR="00DD771D" w:rsidRDefault="00DD771D" w:rsidP="00DD771D">
      <w:pPr>
        <w:widowControl/>
        <w:jc w:val="left"/>
        <w:rPr>
          <w:sz w:val="24"/>
        </w:rPr>
      </w:pPr>
      <w:r>
        <w:rPr>
          <w:rFonts w:hint="eastAsia"/>
          <w:sz w:val="24"/>
        </w:rPr>
        <w:t>②研招办及学院根据调剂原则确定调剂拟复试名单.</w:t>
      </w:r>
    </w:p>
    <w:p w:rsidR="00DD771D" w:rsidRDefault="00DD771D" w:rsidP="00DD771D">
      <w:pPr>
        <w:widowControl/>
        <w:jc w:val="left"/>
        <w:rPr>
          <w:sz w:val="24"/>
        </w:rPr>
      </w:pPr>
      <w:r>
        <w:rPr>
          <w:rFonts w:hint="eastAsia"/>
          <w:sz w:val="24"/>
        </w:rPr>
        <w:t>③研招办通过系统通知考生审核结果。</w:t>
      </w:r>
    </w:p>
    <w:p w:rsidR="00DD771D" w:rsidRDefault="00DD771D" w:rsidP="00DD771D">
      <w:pPr>
        <w:widowControl/>
        <w:jc w:val="left"/>
        <w:rPr>
          <w:sz w:val="24"/>
        </w:rPr>
      </w:pPr>
      <w:r>
        <w:rPr>
          <w:rFonts w:hint="eastAsia"/>
          <w:sz w:val="24"/>
        </w:rPr>
        <w:t>④确定拟录取的考生需通过研招网进行调剂申请。</w:t>
      </w:r>
    </w:p>
    <w:p w:rsidR="00DD771D" w:rsidRDefault="00DD771D" w:rsidP="00DD771D">
      <w:pPr>
        <w:widowControl/>
        <w:jc w:val="left"/>
        <w:rPr>
          <w:sz w:val="24"/>
        </w:rPr>
      </w:pPr>
      <w:r>
        <w:rPr>
          <w:rFonts w:hint="eastAsia"/>
          <w:sz w:val="24"/>
        </w:rPr>
        <w:t>【校外调剂】</w:t>
      </w:r>
    </w:p>
    <w:p w:rsidR="00DD771D" w:rsidRDefault="00DD771D" w:rsidP="00DD771D">
      <w:pPr>
        <w:widowControl/>
        <w:jc w:val="left"/>
        <w:rPr>
          <w:sz w:val="24"/>
        </w:rPr>
      </w:pPr>
      <w:r>
        <w:rPr>
          <w:rFonts w:hint="eastAsia"/>
          <w:sz w:val="24"/>
        </w:rPr>
        <w:t>①所有第一志愿报考其他招生单位的考生，如申请调剂至我校均为“校外调剂”。申请校外调剂的考生均须登录研招网调剂服务系统申请调剂，开放时间为3月23-26日。</w:t>
      </w:r>
    </w:p>
    <w:p w:rsidR="00DD771D" w:rsidRDefault="00DD771D" w:rsidP="00DD771D">
      <w:pPr>
        <w:widowControl/>
        <w:jc w:val="left"/>
        <w:rPr>
          <w:sz w:val="24"/>
        </w:rPr>
      </w:pPr>
      <w:r>
        <w:rPr>
          <w:rFonts w:hint="eastAsia"/>
          <w:sz w:val="24"/>
        </w:rPr>
        <w:t>②学院根据调剂原则确定调剂拟复试名单并交至研招办。</w:t>
      </w:r>
    </w:p>
    <w:p w:rsidR="00DD771D" w:rsidRDefault="00DD771D" w:rsidP="00DD771D">
      <w:pPr>
        <w:widowControl/>
        <w:jc w:val="left"/>
        <w:rPr>
          <w:sz w:val="24"/>
        </w:rPr>
      </w:pPr>
      <w:r>
        <w:rPr>
          <w:rFonts w:hint="eastAsia"/>
          <w:sz w:val="24"/>
        </w:rPr>
        <w:t>③研招办通过研招网对相关考生发送复试通知。</w:t>
      </w:r>
    </w:p>
    <w:p w:rsidR="00DD771D" w:rsidRDefault="00DD771D" w:rsidP="00DD771D">
      <w:pPr>
        <w:widowControl/>
        <w:jc w:val="left"/>
        <w:rPr>
          <w:b/>
          <w:sz w:val="24"/>
        </w:rPr>
      </w:pPr>
      <w:r>
        <w:rPr>
          <w:rFonts w:hint="eastAsia"/>
          <w:b/>
          <w:sz w:val="24"/>
        </w:rPr>
        <w:t>（五）考生申诉的渠道，对遗留问题处理等</w:t>
      </w:r>
    </w:p>
    <w:p w:rsidR="00DD771D" w:rsidRDefault="00DD771D" w:rsidP="00DD771D">
      <w:pPr>
        <w:widowControl/>
        <w:ind w:firstLineChars="200" w:firstLine="480"/>
        <w:jc w:val="left"/>
        <w:rPr>
          <w:sz w:val="24"/>
        </w:rPr>
      </w:pPr>
      <w:r>
        <w:rPr>
          <w:rFonts w:hint="eastAsia"/>
          <w:sz w:val="24"/>
        </w:rPr>
        <w:t>学院保证投诉、申诉和监督渠道的畅通，考生可向生命科学学院研究生复试领导小组申诉，以实名的书面复议申请形式，对投诉和申诉问题经学院调查属实的，由学院复试领导工作小组责成相关学科复试小组进行复议。投诉者对复议仍有异议的，可</w:t>
      </w:r>
      <w:r>
        <w:rPr>
          <w:rFonts w:hint="eastAsia"/>
          <w:sz w:val="24"/>
        </w:rPr>
        <w:lastRenderedPageBreak/>
        <w:t>上报学校复试领导工作组申请再次复议。生命科学学院研究生办公室暂无办公电话，若咨询或有异议可发邮件至：钟老师，邮箱：zhongqiang32@163.com。</w:t>
      </w:r>
    </w:p>
    <w:p w:rsidR="00DD771D" w:rsidRDefault="00DD771D" w:rsidP="00DD771D">
      <w:pPr>
        <w:widowControl/>
        <w:ind w:firstLineChars="200" w:firstLine="480"/>
        <w:jc w:val="right"/>
        <w:rPr>
          <w:sz w:val="24"/>
        </w:rPr>
      </w:pPr>
      <w:r>
        <w:rPr>
          <w:rFonts w:hint="eastAsia"/>
          <w:sz w:val="24"/>
        </w:rPr>
        <w:t>生命科学学院</w:t>
      </w:r>
    </w:p>
    <w:p w:rsidR="00DD771D" w:rsidRDefault="00DD771D" w:rsidP="00DD771D">
      <w:pPr>
        <w:widowControl/>
        <w:ind w:firstLineChars="200" w:firstLine="480"/>
        <w:jc w:val="right"/>
        <w:rPr>
          <w:sz w:val="24"/>
        </w:rPr>
      </w:pPr>
      <w:r>
        <w:rPr>
          <w:rFonts w:hint="eastAsia"/>
          <w:sz w:val="24"/>
        </w:rPr>
        <w:t>2018年3月23日</w:t>
      </w:r>
    </w:p>
    <w:sectPr w:rsidR="00DD771D" w:rsidSect="00DD771D">
      <w:pgSz w:w="11906" w:h="16838"/>
      <w:pgMar w:top="1304" w:right="1474" w:bottom="130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9B" w:rsidRDefault="00AF649B" w:rsidP="00911091">
      <w:r>
        <w:separator/>
      </w:r>
    </w:p>
  </w:endnote>
  <w:endnote w:type="continuationSeparator" w:id="0">
    <w:p w:rsidR="00AF649B" w:rsidRDefault="00AF649B" w:rsidP="0091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9B" w:rsidRDefault="00AF649B" w:rsidP="00911091">
      <w:r>
        <w:separator/>
      </w:r>
    </w:p>
  </w:footnote>
  <w:footnote w:type="continuationSeparator" w:id="0">
    <w:p w:rsidR="00AF649B" w:rsidRDefault="00AF649B" w:rsidP="00911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4625"/>
    <w:multiLevelType w:val="hybridMultilevel"/>
    <w:tmpl w:val="6AD2739C"/>
    <w:lvl w:ilvl="0" w:tplc="56FEBF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174831"/>
    <w:multiLevelType w:val="hybridMultilevel"/>
    <w:tmpl w:val="29CC0050"/>
    <w:lvl w:ilvl="0" w:tplc="227E8084">
      <w:start w:val="1"/>
      <w:numFmt w:val="decimal"/>
      <w:lvlText w:val="（%1）"/>
      <w:lvlJc w:val="left"/>
      <w:pPr>
        <w:ind w:left="720" w:hanging="720"/>
      </w:pPr>
    </w:lvl>
    <w:lvl w:ilvl="1" w:tplc="4BE63AD8">
      <w:start w:val="1"/>
      <w:numFmt w:val="decimalEnclosedCircle"/>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7C662740"/>
    <w:multiLevelType w:val="hybridMultilevel"/>
    <w:tmpl w:val="C92AEC22"/>
    <w:lvl w:ilvl="0" w:tplc="786EB4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1C"/>
    <w:rsid w:val="00320970"/>
    <w:rsid w:val="00544D1C"/>
    <w:rsid w:val="00621439"/>
    <w:rsid w:val="00911091"/>
    <w:rsid w:val="00AA7913"/>
    <w:rsid w:val="00AF649B"/>
    <w:rsid w:val="00B76CDC"/>
    <w:rsid w:val="00DD771D"/>
    <w:rsid w:val="00EC2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BE25C1-CB2B-4C43-B52D-DFD06A78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D1C"/>
    <w:pPr>
      <w:ind w:firstLineChars="200" w:firstLine="420"/>
    </w:pPr>
  </w:style>
  <w:style w:type="table" w:styleId="a4">
    <w:name w:val="Table Grid"/>
    <w:basedOn w:val="a1"/>
    <w:uiPriority w:val="39"/>
    <w:rsid w:val="0054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9110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11091"/>
    <w:rPr>
      <w:sz w:val="18"/>
      <w:szCs w:val="18"/>
    </w:rPr>
  </w:style>
  <w:style w:type="paragraph" w:styleId="a6">
    <w:name w:val="footer"/>
    <w:basedOn w:val="a"/>
    <w:link w:val="Char0"/>
    <w:uiPriority w:val="99"/>
    <w:unhideWhenUsed/>
    <w:rsid w:val="00911091"/>
    <w:pPr>
      <w:tabs>
        <w:tab w:val="center" w:pos="4153"/>
        <w:tab w:val="right" w:pos="8306"/>
      </w:tabs>
      <w:snapToGrid w:val="0"/>
      <w:jc w:val="left"/>
    </w:pPr>
    <w:rPr>
      <w:sz w:val="18"/>
      <w:szCs w:val="18"/>
    </w:rPr>
  </w:style>
  <w:style w:type="character" w:customStyle="1" w:styleId="Char0">
    <w:name w:val="页脚 Char"/>
    <w:basedOn w:val="a0"/>
    <w:link w:val="a6"/>
    <w:uiPriority w:val="99"/>
    <w:rsid w:val="009110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4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48AE-8897-4B41-A47B-372E5BE4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dc:creator>
  <cp:keywords/>
  <dc:description/>
  <cp:lastModifiedBy>yzb_zh</cp:lastModifiedBy>
  <cp:revision>2</cp:revision>
  <dcterms:created xsi:type="dcterms:W3CDTF">2018-03-26T14:17:00Z</dcterms:created>
  <dcterms:modified xsi:type="dcterms:W3CDTF">2018-03-26T14:17:00Z</dcterms:modified>
</cp:coreProperties>
</file>